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75" w:type="dxa"/>
        <w:tblInd w:w="9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4355"/>
        <w:gridCol w:w="1922"/>
        <w:gridCol w:w="1995"/>
        <w:gridCol w:w="1332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42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4D2517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ПОТОЛКИ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старых обоев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потолка от шпатлевки или краски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Размывка извести, мела,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водоэмульсионки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олифы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потолка материалом "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Пеноплекс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Штукатурные работы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армировочной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сетки 5х5 на потолок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сетки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рабица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потолок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потолка слоем до 30мм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потолка слоем от 30мм до 60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потолка слоем от 60мм до 90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подвесного потолка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подвесного потолка реечного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подвесного потолка пластикового (без обрешетки)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подвесного потолка пластикового (с обрешеткой)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  потолка плиточного из полистирола (без обрешетки)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подвесного потолка из дерева (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потолок из декоративных деревянных панелей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Горизонтирование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выравнивание потолков обрешеткой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подвесного потолка "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подвесного потолка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одной плоскости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подвесного потолка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одной плоскости в два слоя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9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торцевой части подвесного потолка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перепадом высот (по периметру изгиба или перепада высот) прямоугольной формы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9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торцевой части подвесного потолка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перепадом высот (по периметру изгиба или перепада высот) полукруглой формы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потолочного портала прямоугольной формы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потолочного портала полукруглой формы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Малярные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Проклейка потолка декоративным пробковым звукоизоляционным материалом без дальнейшей обработки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лаком декоративного пробкового покрытия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потолка после каждого слоя шпатлевки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торцевых элементов потолка по периметру изгиба после каждого слоя шпатлевки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армировочной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сетки 2х2 на потолок в тело шпатлевки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армировочной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сетки 2х2 в тело шпатлевки на торцевые элементы потолка по периметру изгиба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Проклейка потолка стеклотканью типа "паутинка"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малярного уголка на торцевые элементы потолка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защитной металлизированной ленты на торцевой элемент потолка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бумажной ленты на примыкание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стена-стена,стена-потолок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и шлифовка потолка под покраску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и шлифовка торцевых элементов потолка по периметру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и шлифовка криволинейных элементов потолка по периметру изгиба под покраску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Покраска потолка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краской валиком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в/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краской торцевых элементов потолка по периметру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потолка с помощью краскопульта декоративными красками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Поклейка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потолочных обоев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лепных и декоративных изделий на потолок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лепнины из твердого полиуретана по периметру (состоящей из одного слоя)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лепнины из твердого полиуретана под светильники и люстры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лепнины из твердого полиуретана под светильники на стене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лепнины из гипса с заделкой стыков по прямой линии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лепнины из гипса с заделкой стыков по лекальной поверхности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галтелей деревянных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галтлей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пластиковых или из полиуретана (размер не более 4см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лепнины из гипса из краскопульта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теплоизоляционные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шумоизоляции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материалом типа "ЗИПС" панели на подготовленную поверхность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демферной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ленты по периметру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премыкания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"ЗИПС" панелей к стенам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Проклейка потолка пробковым звукоизоляционным материалом под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малярку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теплоизоляция потолка минеральной ватой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теплоизоляция потолка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пеноплексом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труб вентиляции для с/у и кухни гофрированной трубой типа "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спирафлекс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труб вентиляции для с/у и кухни пластиковым прямоугольным коробом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ревизионного люка для обслуживания систем вентиляции и кондиционирования на потолке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Расценки на работы по потолку даны при высоте потолка до 3,2 м, при высоте потолка свыше 3,2 вводится повышающий коэффициент 1,15 на все виды работ по потолку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42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Подготовительныеи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демонтажные работы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стен из гипса армированного (санузел и т.д.)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стен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ацеита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стен кирпичных (в полкирпича)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стен кирпичных (в кирпич)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стен бетонных (межкомнатных перегородок толщиной до 8 см)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стен бетонных (межкомнатных перегородок толщиной от 8 до10 см)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подоконной части из бетона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подоконной части из кирпича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подоконной части из пенобетона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дверного проема в бетоне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проема под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двери,арки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 кирпиче (1/2 кирпича)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проема в бетоне толщиной 14 см армированном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проема в бетоне толщиной 18 см армированном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проема в несущей стене швеллером (уголком)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сухой штукатурки установленной на гипс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сухой штукатурки установленной на цементной смеси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старой штукатурки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цементно-песчанного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раствора с помощью перфоратора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старой плитки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9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внутренних межкомнатных перегородок (стен), выполненных из дерева (досок), оббитых металлическими пластинами, отштукатуренной дранкой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деревянных встроенных шкафов, ниш, антресолей и т.д.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стен от старых обоев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стен от масляной краски, шпатлевки или олифы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бетонной стены под трассу кондиционера шириной до 15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кирпичной стены под трассу кондиционера шириной до 15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из пенобетона или гипса под трассу кондиционера шириной до 15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стен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 в 1/4 кирпича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 в 1/2 кирпича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 в 1 кирпич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межкомнатных перегородок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пазогребневого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межкомнатных перегородок из пенобетонного (газосиликатного) блока толщиной 8-10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межкомнатных перегородок из пенобетонного (газосиликатного) блока толщиной 20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откоса из пенобетона, кирпича,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пазогребневого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перегородок и окон из стеклоблоков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5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перегородок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предварительным изготовлением каркаса в один слой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5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перегородок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предварительным изготовлением каркаса в два слоя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вновьвозведенную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стену без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каркасса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два слоя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Звукоизоляция перегородок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минеральной ватой до 10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стену с предварительной обрешеткой стены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Штукатурные работы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откосов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штукатурной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армировочной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сетки 5х5 на стену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штукатурной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армировочной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сетки 5х5 на откосы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стен слоем до 3-х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стен слоем от 3-х до 6-ти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стен слоем от 6-ти см до 8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Штукатурка стен неплоской формы (полукруглых,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эллипсных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др.форм)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деревянных стен с предварительной Обивкой дранкой или сеткой слоем до 3-х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откосов внутри помещения шириной до 40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откосов дверных шириной до 40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откосов дверных шириной от 40 до 60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откосов оконных шириной до 40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откосов оконных шириной от 40 до 60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откосов арочных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Проклейка рустов и стыков плит серпянкой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Шумотеплоизоляционные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гидроизоляционные работы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шумоизоляции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материалом типа "ЗИПС" панели на подготовленную поверхность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демферной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ленты по периметру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премыкания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"ЗИПС" панелей к потолку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Проклейка стен пробковым звукоизоляционным материалом под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малярку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 минеральной ватой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теплоизоляция стен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пеноплексом</w:t>
            </w:r>
            <w:proofErr w:type="spellEnd"/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Плиточные работы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D6" w:rsidRPr="008402D6" w:rsidRDefault="008402D6" w:rsidP="008402D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керамической настенной плиткой: одного рисунка, с "декорами" (на подготовленную поверхность)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керамической плиткой размером свыше 38*28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керамической плиткой размером 10*10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стен мозаикой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стен плиткой под кирпич или камень (на подготовленную поверхность)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стен мрамором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откосов керамической плиткой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арок угловой плиткой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бордюра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Запил торцов у керамической плитки (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под 45 градусов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 керамической плитки (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лекалам (распил с одной стороны)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Затирка керамической плитки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Затирка мозаичной плитки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Затирка "дикого камня"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Облицовка стен декоративными материалами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Обшивка стен стеновыми панелями пластиковыми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Обшивка стен панелями из полистирола без выравнивания стены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плиточными панелями армированными без выравнивание стен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Облицовка стен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вагонкойевростандарт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Лакировка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вагонки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раза с промежуточной шлифовкой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аппликаций на стенах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Малярные работы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стен после каждого слоя шпатлевки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откосов после каждого слоя шпатлевки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армировочной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сетки 2х2 в тело шпатлевки на стены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армировочной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сетки 2х2 в тело шпатлевки на откосы шириной до 40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Проклейка стен стеклотканью типа "паутинка"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Проклейка стен пробковым звукоизоляционным материалом под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малярку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защитного малярного уголка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декоративных (защитных) уголков пластиковых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и шлифовка стен под покраску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и шлифовка стен полукруглой формы под покраску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и шлифовка стен под обои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и шлифовка стен полукруглой формы под обои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и шлифовка откосов шириной до 40 см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Проклейка стен декоративным пробковым звукоизоляционным материалом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Поклейка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стеклообоев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покраску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Поклейка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обычных обоев (виниловых, бумажных)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Поклейка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рельефных обоев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Поклейка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текстильных обоев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Поклейка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обоев в два уровня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Поклейка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обойного бордюра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жидких обоев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стен в/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краской валиком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откосов валиком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фактурной краски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декоративной штукатурки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прокладки кабеля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прокладки труб водопровода и канализации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прокладки трасс кондиционеров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ревизионного люка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Расценки на работы по потолку даны при высоте потолка до 3,2 м, при высоте потолка свыше 3,2 вводится повышающий коэффициент 1,15 на все виды работ по потолку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Расценки на нанесение декоративных покрытий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"CREPI DECOR"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"MILLICOLOR"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"SABULA"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"POLISTOF" с предварительной грунтовкой "ARES"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финишного лака V-16 на "POLISTOF"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грунтовки "COFIX"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"FIBRES DOUCES DECOR"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"FIBRES DOUCES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"FIBRES MINERALES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"COFIL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"COREX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"CORA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"COSTYL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"LUXES DE COLUX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лака "COTEXFILM"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"TADELAKT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"COFIX"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абсорбирующая база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воска (цена за каждый слой"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"PATINES DE COTEX " с нанесением грунта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"ESTOMP " с нанесением грунта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"VOLTERRA " с нанесением грунта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"FIBRECIRE " с нанесением грунта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"COFIX"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воска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"GIPSUS " с нанесением грунта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воска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"ROCOCO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дополнительный цвет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"ROCOCO II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дополнительный цвет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"MARMORINO"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"ARTECO 7 " с нанесением грунта и воска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"AREZZO " с нанесением грунта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"PALMYRE " с нанесением грунта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декоративного покрытия "CARTHAGE " с нанесением грунта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Нанесение декоративного покрытия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LesRoches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нанесением воска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От950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Нанесение декоративного покрытия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Chaulisse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стены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От880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хлопкового покрытия на стены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лака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покрытия на поверхность, геометрические размеры по длине или ширине меньше 30 см считается в погонных метрах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Укрытие защитной пленкой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специального инструмента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стройматериалов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за1раз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Разгрузка и занос на стройплощадку оборудования и стройматериалов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вспомогательных средств (козлы)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Одноразовый инструмент оплачивается заказчиком (кисть, валик, полированный шпатель)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консультанта на объект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сметной стоимости объекта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5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42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ЭЛЕКТРИКА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объекта, составление дефектной ведомости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 этап работ. Прокладка кабеля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шириной до 40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шириной от 40 до 70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шириной от 70 до 150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шириной от 150 до 250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шириной от 250 до 500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шириной свыше 500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кирпиче,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шириной до 40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кирпиче,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шириной от 40 до 70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кирпиче,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шириной от 70 до 150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кирпиче,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шириной от 150 до 250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кирпиче,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шириной от 250 до 500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кирпиче,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шириной свыше 500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 сквозь кирпич,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толщиной стены до 400 мм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25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 сквозь кирпич,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толщиной стены свыше 400 мм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25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 сквозь бетон толщиной стены до 400 мм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25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 сквозь бетон толщиной стены свыше 400 мм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25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электрокороба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скрытого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Укладка силового и слаботочного кабеля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10 мм, в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гофрорукаве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Укладка силового кабеля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10 мм, в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трубе ПНД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Укладка силового и слаботочного кабеля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свыше 10 мм, в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гофрорукаве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Укладка силового кабеля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свыше 10 мм, в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трубе ПНД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кабеля с разъемами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временного электрощита накладного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временного электрощита встроенного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2-й этап работ. 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подразетников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распаечных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коробок и монтаж электрощитов.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кирпич,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бетон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удлиненного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кирпич,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пеноблок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удлиненного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бетон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ниши под электрощит, слаботочный щит в кирпиче, пенобетоне, гипсе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От1850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ниши под электрощит, слаботочный щит в бетоне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От3200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электрощита, слаботочного щита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От1850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подключение электрощитов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автоматов защиты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дифференциального автомата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двух/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трехполюсного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автомата/рубильника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четырехполюсного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коробки в выключателе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 монтаж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системы уравнивания потенциалов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электрокороба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накладного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кабеля теплого пола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3-й этап работ. Установка розеток, выключателей и другого электрооборудования.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силовой розетки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телевизионной розетки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телефонной розетки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розетки компьютерной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кабельвывода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акустической розетки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выключателя одноклавишного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выключателя двухклавишного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выключателя одноклавишного проходного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выключателя двухклавишного проходного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диммера,кнопкидиммера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регулятора теплого пола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блока управления датчика протечки воды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датчика протечки воды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 установка вытяжного вентилятора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отверстия для точечного светильника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точечного светильника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трансформатора 220/12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люстры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люминесцентного светильника в карниз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дюралайта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карниз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гидромассажной ванны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душевой кабины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электрического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розетки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электрического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Обжим концов кабеля при монтаже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42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унитаза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мойки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эл-ого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ванны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временного водоснабжения и канализации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Прокладка труб водопровода и канализации, установка скрытых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инсталяций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Разводка труб канализации и водопровода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От6000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скрытой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инсталяции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навесной сантехники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инсталяции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встроенного смесителя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из кирпича, пенобетона,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пазогребневого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 под трубы водопровода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из кирпича, пенобетона,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пазогребневого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 под трубы канализации D50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из кирпича, пенобетона,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пазогребневого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 под трубы канализации D100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под трубы водопровода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под трубы канализации D50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под трубы канализации D100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счетчика воды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фильтров воды грубой очистки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фильтра тонкой отчистки с промывкой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автоматического фильтра очистки воды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редуктора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электромагнитного клапана на водопроводный стояк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Врезка кранов в стояк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Заужение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стояка водопровода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Смещение стояка водопровода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труб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Теплоизоляция труб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циркуляционного насоса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Переборка канализационного стояка с опусканием выпуска в плиту перекрытия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отоплению.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радиатора отопления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труб отопления полипропиленовой или металлопластиковой трубой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из кирпича, пенобетона,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пазогребневого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 под трубы отопления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в бетоне под трубы отопления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Смещение труб отопления от стояка к радиатору в стену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трубы отопления (стояк)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и установка радиатора для производства малярных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трубы отопления в стене (стояк)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радиатора отопления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труб отопления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Теплоизоляция труб отопления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установке и подключению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ванны простой (чугунной)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ванны пластиковой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ванны с гидромассажем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10%от.ст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душевой кабины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10%от.ст.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душевого поддона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душевой кабины без поддона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10%от.ст.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душевой стойки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подключение ванного гарнитура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От700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сливного трапа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унитаза напольного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От7000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унитаза навесного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биде напольного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биде навесного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умывальника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мойки на кухни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эл-ого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водонагревателя (бойлер)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от1000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смесителя для ванны (настенного)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смесителя для ванны (крепится на ванну либо на отдельную полку)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акссесуаров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ванную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стиральной машины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посудомоечной машины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Демонтажные работы.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пола под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сантех-кабиной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панельных домах типовой застройки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паркета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деревянного пола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линолеума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плитки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старой стяжки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устройству гидроизоляции и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теплошумоизоляции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Гидроизоляция пола "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глимс-водостопом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Гидроизоляция пола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гидростеклоизолом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шумоизоляции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материалом типа "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шуманет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теплоизоляции материалом типа "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пеноплекс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устройству стяжки.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Армирование стяжки сеткой 50х50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выравнивание пола (заделка рустов, трещин, отверстий)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Выравнивание пола устройством стяжки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песчанно-цементной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смесью толщиной до 7 см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Выравнивание пола устройством стяжки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песчанно-цементной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смесью толщиной от 7 см до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От650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керамзитобетонной стяжки слоем до 10 см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чистовой стяжки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самовыравнивающейся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смесью под паркет, линолеум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Плиточные работы.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Кладка напольной керамической плитки и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рисунка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От550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плиточный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мозаичной плитки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мраморной плитки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От1200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гранитной плитки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порогов из керамической плитки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От600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Распил керамической плитки (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лекалам (распил с одной стороны)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керамического плинтуса с распилом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Затирка керамической плитки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Затирка мозаичной плитки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устройству напольных покрытий.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черного пола под паркет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на резинобитумную мастику и шлифовка фанеры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Укладка массивной доски на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штучного паркета в разбежку (палуба)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штучного паркета "елочкой"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штучного паркета "елочкой с фризами"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штучного паркета "двойная плетенка"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штучного паркета "художественная кладка"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Шлифовка штучного паркета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Промежеточная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шлифовка паркета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Шпатлевание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паркетного геля между слоями лака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Герметизация стыка паркета со стеной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Лакировка штучного паркета 4 раза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защитного слоя пола из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оргалита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бумаги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порога в местах стыка паркета и плитки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пробковой жилки на стыке паркет - плитка по прямой линии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пробковой жилки на стыке паркет - плитка по кривой линии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плинтуса деревянного по прямой стене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плинтуса деревянного по лекальной поверхности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Лакировка плинтуса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 деревянных полов (шлифовка, покраска, лакировка)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М..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 , шлифовка, лакировка старого паркета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пробковой подложки (либо полиуретановой) для паркетной доски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паркетной доски на пробковую подложку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паркетной доски на фанеру (с приклеиванием)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обычного линолеума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коммерческого линолеума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Проварка швов в коммерческом линолеуме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Настил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Настил плиточного коврового покрытия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От450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42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старой двери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двери межкомнатной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двери (распашная)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раздвижной двери в подготовленный проем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монтажной рамы для раздвижной двери (скрытая в стену)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Врезка замка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стекол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дверного добора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наличника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проема для установки входной двери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декоративных и защитных уголков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двери типа "гармошка"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металлической входной двери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установки входной двери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суммы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дверных стопоров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42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установкой новых окон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суммы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жалюзей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рольставней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суммы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подоконников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42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  машины мусором в доме с лифтом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машины мусором в доме без лифта (зависит от этажа)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Разгрузка и занос стройматериалов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Разгрузка отделочных стройматериалов в доме с лифтом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Финишная уборка квартиры после ремонта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стройматериалов на объект по городу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стройматериалов на объект за пределы города до 20 км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нормо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дня для рабочего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норм/день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нормо.дня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прораба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норм/день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карнизов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От350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аксессуаров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От250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315"/>
        </w:trPr>
        <w:tc>
          <w:tcPr>
            <w:tcW w:w="16140" w:type="dxa"/>
            <w:gridSpan w:val="1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 указаны без НДС .Вывоз мусора, доставка, разгрузка ,</w:t>
            </w:r>
            <w:proofErr w:type="spellStart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строй-материала</w:t>
            </w:r>
            <w:proofErr w:type="spellEnd"/>
            <w:r w:rsidRPr="0084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включены в накладные расходы до 10% от стоимости работ.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</w:t>
            </w:r>
          </w:p>
        </w:tc>
      </w:tr>
      <w:tr w:rsidR="008402D6" w:rsidRPr="008402D6" w:rsidTr="008402D6">
        <w:trPr>
          <w:trHeight w:val="25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5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5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5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402D6" w:rsidRPr="008402D6" w:rsidTr="008402D6">
        <w:trPr>
          <w:trHeight w:val="255"/>
        </w:trPr>
        <w:tc>
          <w:tcPr>
            <w:tcW w:w="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D6" w:rsidRPr="008402D6" w:rsidRDefault="008402D6" w:rsidP="008402D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8402D6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85587A" w:rsidRDefault="0085587A"/>
    <w:sectPr w:rsidR="0085587A" w:rsidSect="0085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402D6"/>
    <w:rsid w:val="00336412"/>
    <w:rsid w:val="003F4B2A"/>
    <w:rsid w:val="004D2517"/>
    <w:rsid w:val="00681FFA"/>
    <w:rsid w:val="008402D6"/>
    <w:rsid w:val="0085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5532</Words>
  <Characters>31533</Characters>
  <Application>Microsoft Office Word</Application>
  <DocSecurity>0</DocSecurity>
  <Lines>262</Lines>
  <Paragraphs>73</Paragraphs>
  <ScaleCrop>false</ScaleCrop>
  <Company>RePack by SPecialiST</Company>
  <LinksUpToDate>false</LinksUpToDate>
  <CharactersWithSpaces>36992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yaMA</cp:lastModifiedBy>
  <cp:revision>4</cp:revision>
  <dcterms:created xsi:type="dcterms:W3CDTF">2013-09-11T06:41:00Z</dcterms:created>
  <dcterms:modified xsi:type="dcterms:W3CDTF">2013-09-13T02:48:00Z</dcterms:modified>
</cp:coreProperties>
</file>